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EA" w:rsidRPr="003562EA" w:rsidRDefault="003562EA" w:rsidP="003562EA">
      <w:pPr>
        <w:pStyle w:val="Nagwek1"/>
        <w:spacing w:line="240" w:lineRule="auto"/>
        <w:ind w:left="-284" w:right="-567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562EA" w:rsidRPr="008B4CBD" w:rsidRDefault="00DB26F6" w:rsidP="003562EA">
      <w:pPr>
        <w:pStyle w:val="Nagwek1"/>
        <w:spacing w:line="240" w:lineRule="auto"/>
        <w:ind w:left="-284" w:right="-567"/>
        <w:rPr>
          <w:i/>
          <w:szCs w:val="24"/>
        </w:rPr>
      </w:pPr>
      <w:r w:rsidRPr="008B4CBD">
        <w:rPr>
          <w:szCs w:val="24"/>
        </w:rPr>
        <w:t>Sołectwo ……………………….</w:t>
      </w:r>
      <w:r w:rsidR="008B4CBD" w:rsidRPr="008B4CBD">
        <w:rPr>
          <w:szCs w:val="24"/>
        </w:rPr>
        <w:t xml:space="preserve">          </w:t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i/>
          <w:szCs w:val="24"/>
        </w:rPr>
        <w:t xml:space="preserve">    …………………, ………………</w:t>
      </w:r>
    </w:p>
    <w:p w:rsidR="003562EA" w:rsidRPr="008B4CBD" w:rsidRDefault="003562EA" w:rsidP="008B4CBD">
      <w:pPr>
        <w:pStyle w:val="Nagwek1"/>
        <w:spacing w:line="240" w:lineRule="auto"/>
        <w:ind w:left="5664" w:right="-567" w:firstLine="708"/>
        <w:rPr>
          <w:i/>
          <w:szCs w:val="24"/>
        </w:rPr>
      </w:pPr>
      <w:r w:rsidRPr="008B4CBD">
        <w:rPr>
          <w:i/>
          <w:szCs w:val="24"/>
        </w:rPr>
        <w:t>Miejscowość, data</w:t>
      </w:r>
    </w:p>
    <w:p w:rsidR="00DB26F6" w:rsidRPr="008B4CBD" w:rsidRDefault="00DB26F6" w:rsidP="00DB26F6">
      <w:pPr>
        <w:pStyle w:val="Nagwek1"/>
        <w:spacing w:line="240" w:lineRule="auto"/>
        <w:ind w:left="-284" w:right="-567"/>
        <w:rPr>
          <w:szCs w:val="24"/>
        </w:rPr>
      </w:pPr>
    </w:p>
    <w:p w:rsidR="003562EA" w:rsidRPr="008B4CBD" w:rsidRDefault="003562EA" w:rsidP="00DB26F6">
      <w:pPr>
        <w:pStyle w:val="Nagwek1"/>
        <w:spacing w:line="240" w:lineRule="auto"/>
        <w:ind w:left="3964" w:right="-567" w:firstLine="992"/>
        <w:jc w:val="center"/>
        <w:rPr>
          <w:szCs w:val="24"/>
        </w:rPr>
      </w:pPr>
    </w:p>
    <w:p w:rsidR="00DB26F6" w:rsidRPr="008B4CBD" w:rsidRDefault="003562EA" w:rsidP="008B4CBD">
      <w:pPr>
        <w:pStyle w:val="Nagwek1"/>
        <w:spacing w:line="240" w:lineRule="auto"/>
        <w:ind w:left="3964" w:right="-567" w:firstLine="992"/>
        <w:rPr>
          <w:b/>
          <w:szCs w:val="24"/>
        </w:rPr>
      </w:pPr>
      <w:r w:rsidRPr="008B4CBD">
        <w:rPr>
          <w:b/>
          <w:szCs w:val="24"/>
        </w:rPr>
        <w:t>Wójt Gminy Kolno</w:t>
      </w:r>
    </w:p>
    <w:p w:rsidR="00DB26F6" w:rsidRDefault="003562EA" w:rsidP="008B4CBD">
      <w:pPr>
        <w:spacing w:after="0"/>
        <w:ind w:left="4956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11-311 Kolno 33</w:t>
      </w:r>
    </w:p>
    <w:p w:rsidR="00987B60" w:rsidRPr="008B4CBD" w:rsidRDefault="00987B60" w:rsidP="008B4CBD">
      <w:pPr>
        <w:spacing w:after="0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spacing w:before="240" w:after="24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z w:val="24"/>
          <w:szCs w:val="24"/>
        </w:rPr>
        <w:t>Wniosek Sołectwa w sprawie zmiany/zmiany zakresu</w:t>
      </w:r>
      <w:r w:rsidRPr="008B4CB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 przedsięwzięć przewidzianych do realizacji w ramach funduszu sołeckiego na rok budżetowy 20…</w:t>
      </w:r>
      <w:r w:rsidR="003562EA" w:rsidRPr="008B4CBD">
        <w:rPr>
          <w:rFonts w:ascii="Times New Roman" w:hAnsi="Times New Roman" w:cs="Times New Roman"/>
          <w:b/>
          <w:sz w:val="24"/>
          <w:szCs w:val="24"/>
        </w:rPr>
        <w:t>.</w:t>
      </w:r>
    </w:p>
    <w:p w:rsidR="00DB26F6" w:rsidRPr="008B4CBD" w:rsidRDefault="00DB26F6" w:rsidP="00987B60">
      <w:pPr>
        <w:spacing w:after="0" w:line="288" w:lineRule="auto"/>
        <w:ind w:left="-284" w:right="-567"/>
        <w:rPr>
          <w:rFonts w:ascii="Times New Roman" w:hAnsi="Times New Roman" w:cs="Times New Roman"/>
          <w:spacing w:val="-10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Na podstawie art. 7 ustawy z dnia 21 lutego 2014 roku o funduszu sołeckim (Dz. U. z 2014 r., poz. 301</w:t>
      </w:r>
      <w:r w:rsidR="00791E05" w:rsidRPr="008B4C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91E05" w:rsidRPr="008B4C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1E05" w:rsidRPr="008B4CBD">
        <w:rPr>
          <w:rFonts w:ascii="Times New Roman" w:hAnsi="Times New Roman" w:cs="Times New Roman"/>
          <w:sz w:val="24"/>
          <w:szCs w:val="24"/>
        </w:rPr>
        <w:t>. zm.</w:t>
      </w:r>
      <w:r w:rsidRPr="008B4CBD">
        <w:rPr>
          <w:rFonts w:ascii="Times New Roman" w:hAnsi="Times New Roman" w:cs="Times New Roman"/>
          <w:sz w:val="24"/>
          <w:szCs w:val="24"/>
        </w:rPr>
        <w:t xml:space="preserve">) oraz Uchwały Nr 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……/20…</w:t>
      </w:r>
      <w:r w:rsidR="00987B60">
        <w:rPr>
          <w:rFonts w:ascii="Times New Roman" w:hAnsi="Times New Roman" w:cs="Times New Roman"/>
          <w:sz w:val="24"/>
          <w:szCs w:val="24"/>
        </w:rPr>
        <w:t>.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 xml:space="preserve"> Zebrania Wiejskiego </w:t>
      </w:r>
      <w:r w:rsidR="008B4CBD">
        <w:rPr>
          <w:rFonts w:ascii="Times New Roman" w:hAnsi="Times New Roman" w:cs="Times New Roman"/>
          <w:sz w:val="24"/>
          <w:szCs w:val="24"/>
        </w:rPr>
        <w:t>Sołectwa ………………… z dnia</w:t>
      </w:r>
      <w:r w:rsidRPr="008B4CBD">
        <w:rPr>
          <w:rFonts w:ascii="Times New Roman" w:hAnsi="Times New Roman" w:cs="Times New Roman"/>
          <w:sz w:val="24"/>
          <w:szCs w:val="24"/>
        </w:rPr>
        <w:t>………….20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</w:t>
      </w:r>
      <w:r w:rsidR="00987B60">
        <w:rPr>
          <w:rFonts w:ascii="Times New Roman" w:hAnsi="Times New Roman" w:cs="Times New Roman"/>
          <w:sz w:val="24"/>
          <w:szCs w:val="24"/>
        </w:rPr>
        <w:t>..</w:t>
      </w:r>
      <w:r w:rsidRPr="008B4CBD">
        <w:rPr>
          <w:rFonts w:ascii="Times New Roman" w:hAnsi="Times New Roman" w:cs="Times New Roman"/>
          <w:sz w:val="24"/>
          <w:szCs w:val="24"/>
        </w:rPr>
        <w:t>r., wnoszę o zmianę/zmianę zakresu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sz w:val="24"/>
          <w:szCs w:val="24"/>
        </w:rPr>
        <w:t xml:space="preserve"> przedsięwzięć przewidzianych do realizacji w ramach funduszu sołeckiego, wskazanych we wniosku Sołectwa z dnia……</w:t>
      </w:r>
      <w:r w:rsidR="00987B60">
        <w:rPr>
          <w:rFonts w:ascii="Times New Roman" w:hAnsi="Times New Roman" w:cs="Times New Roman"/>
          <w:sz w:val="24"/>
          <w:szCs w:val="24"/>
        </w:rPr>
        <w:t>..</w:t>
      </w:r>
      <w:r w:rsidRPr="008B4CBD">
        <w:rPr>
          <w:rFonts w:ascii="Times New Roman" w:hAnsi="Times New Roman" w:cs="Times New Roman"/>
          <w:sz w:val="24"/>
          <w:szCs w:val="24"/>
        </w:rPr>
        <w:t>....... 20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…r.</w:t>
      </w:r>
    </w:p>
    <w:p w:rsidR="00DB26F6" w:rsidRPr="008B4CBD" w:rsidRDefault="00DB26F6" w:rsidP="00987B60">
      <w:pPr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następujące: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….. - …………..…….………....................................................................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Koszty materiałów: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 w:rsidR="00987B60"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</w:t>
      </w:r>
      <w:r w:rsidR="00791E05" w:rsidRPr="008B4CBD">
        <w:rPr>
          <w:rFonts w:ascii="Times New Roman" w:hAnsi="Times New Roman" w:cs="Times New Roman"/>
          <w:sz w:val="24"/>
          <w:szCs w:val="24"/>
        </w:rPr>
        <w:t>¹</w:t>
      </w:r>
      <w:r w:rsidR="00987B60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 w:rsidR="00987B6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 w:rsidR="00987B60"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DB26F6" w:rsidRPr="00987B60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 w:rsidR="00987B60"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</w:t>
      </w:r>
      <w:r w:rsidR="00987B60" w:rsidRPr="00987B60">
        <w:rPr>
          <w:rFonts w:ascii="Times New Roman" w:hAnsi="Times New Roman" w:cs="Times New Roman"/>
          <w:b/>
          <w:sz w:val="24"/>
          <w:szCs w:val="24"/>
        </w:rPr>
        <w:t>…………………………….……</w:t>
      </w:r>
      <w:r w:rsidR="00987B6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Uzasadnieniem przyjęcia realizacji przedsięwzięcia jest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B4CBD">
        <w:rPr>
          <w:rFonts w:ascii="Times New Roman" w:hAnsi="Times New Roman" w:cs="Times New Roman"/>
          <w:sz w:val="24"/>
          <w:szCs w:val="24"/>
        </w:rPr>
        <w:t>: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 - …………………………………………………………………………..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materiałów:</w:t>
      </w:r>
      <w:bookmarkStart w:id="0" w:name="_GoBack"/>
      <w:bookmarkEnd w:id="0"/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987B60" w:rsidRP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Uzasadnieniem zmiany zakresu przedsięwzięcia jest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B4CBD">
        <w:rPr>
          <w:rFonts w:ascii="Times New Roman" w:hAnsi="Times New Roman" w:cs="Times New Roman"/>
          <w:sz w:val="24"/>
          <w:szCs w:val="24"/>
        </w:rPr>
        <w:t>: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Po dokonaniu powyższych zmian, wysokość środków przyznanych Sołectwu nie przekroczy środków pierwotnie przyznanych Sołectwu w uchwale budżetowej.</w:t>
      </w:r>
    </w:p>
    <w:p w:rsidR="00DB26F6" w:rsidRPr="008B4CBD" w:rsidRDefault="00DB26F6" w:rsidP="00DB26F6">
      <w:pPr>
        <w:spacing w:before="120" w:after="0" w:line="288" w:lineRule="auto"/>
        <w:ind w:left="6372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>….……………………………..</w:t>
      </w:r>
    </w:p>
    <w:p w:rsidR="00DB26F6" w:rsidRPr="008B4CBD" w:rsidRDefault="00DB26F6" w:rsidP="00DB26F6">
      <w:pPr>
        <w:spacing w:after="0"/>
        <w:ind w:left="6373" w:right="-567" w:firstLine="709"/>
        <w:rPr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>Data i podpis Sołtysa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protokołu zabrania wiejskiego z dnia ………................................ 20…r.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uchwały zebrania wiejskiego o przyjęciu przedsięwzięć w ramach funduszu sołeckiego.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listy obecności na zebraniu wiejskim.</w:t>
      </w:r>
    </w:p>
    <w:p w:rsidR="00F512B2" w:rsidRPr="008B4CBD" w:rsidRDefault="00F512B2" w:rsidP="00F51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B4CBD" w:rsidRPr="008B4CBD" w:rsidRDefault="00DB26F6" w:rsidP="008B4CBD">
      <w:pPr>
        <w:spacing w:after="0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B4CBD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8B4CBD" w:rsidRPr="008B4CBD" w:rsidRDefault="008B4CBD" w:rsidP="008B4CBD">
      <w:pPr>
        <w:spacing w:after="0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 xml:space="preserve">² </w:t>
      </w:r>
      <w:r w:rsidRPr="008B4CBD">
        <w:rPr>
          <w:i/>
          <w:sz w:val="24"/>
          <w:szCs w:val="24"/>
        </w:rPr>
        <w:t>środki funduszu przeznacza się na realizację przedsięwzięć, które są zadaniami własnymi gminy, służą poprawie warunków życia mieszkańców i są zgodne ze strategią rozwoju gminy, należy uzasadnić związek przedsięwzięcia z warunkami, o których mowa powyżej</w:t>
      </w:r>
    </w:p>
    <w:sectPr w:rsidR="008B4CBD" w:rsidRPr="008B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414"/>
    <w:multiLevelType w:val="hybridMultilevel"/>
    <w:tmpl w:val="9BB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6"/>
    <w:rsid w:val="002E6ACF"/>
    <w:rsid w:val="003562EA"/>
    <w:rsid w:val="00791E05"/>
    <w:rsid w:val="008B4CBD"/>
    <w:rsid w:val="00906F34"/>
    <w:rsid w:val="00987B60"/>
    <w:rsid w:val="00DB26F6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22CE-64B3-4B1A-8FC5-0D0F844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6F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B26F6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6F6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B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2</cp:revision>
  <dcterms:created xsi:type="dcterms:W3CDTF">2020-01-20T07:50:00Z</dcterms:created>
  <dcterms:modified xsi:type="dcterms:W3CDTF">2020-01-20T07:50:00Z</dcterms:modified>
</cp:coreProperties>
</file>